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67" w:rsidRDefault="00D40967" w:rsidP="00D40967">
      <w:pPr>
        <w:pStyle w:val="a3"/>
        <w:jc w:val="both"/>
      </w:pPr>
      <w:r>
        <w:t>В Серове завершились пуско-наладочные работы пункта весового контроля на полигоне ТКО</w:t>
      </w:r>
    </w:p>
    <w:p w:rsidR="00D40967" w:rsidRDefault="00D40967" w:rsidP="00D40967">
      <w:pPr>
        <w:pStyle w:val="a3"/>
        <w:jc w:val="both"/>
      </w:pPr>
      <w:r>
        <w:t>На полигоне твердых коммунальных отходов, расположенном в 7 километрах от города Серов, начал работу пункт весового контроля. Первые испытания весы, закупленные региональным оператором ООО «Компания «РИФЕЙ», прошли в середине января 2020 года.​</w:t>
      </w:r>
    </w:p>
    <w:p w:rsidR="00D40967" w:rsidRDefault="00D40967" w:rsidP="00D40967">
      <w:pPr>
        <w:pStyle w:val="a3"/>
        <w:jc w:val="both"/>
      </w:pPr>
      <w:proofErr w:type="gramStart"/>
      <w:r>
        <w:t>«Каждый новый пункт весового контроля – это еще один шаг к максимально точному учету количества производимых отходов на территории северного административно-производственного объединения, - отмечает исполнительный директор ООО «Компания «РИФЕЙ» Федор Потапов, - Наличие этой информации уже в обозримом будущем позволит объективно оценить объемы образования ТКО, что может пригодиться при проведении мероприятий по уточнению нормативов».</w:t>
      </w:r>
      <w:proofErr w:type="gramEnd"/>
    </w:p>
    <w:p w:rsidR="00D40967" w:rsidRDefault="00D40967" w:rsidP="00D40967">
      <w:pPr>
        <w:pStyle w:val="a3"/>
        <w:jc w:val="both"/>
      </w:pPr>
      <w:r>
        <w:t>Следующие два месяца ушли на установку комплекса и прием на работу новых сотрудников. В Серове, в отличие от других пунктов взвешивания, диспетчеры-контролеры будут работать в круглосуточном режиме. Такая особенность объясняется значительной удаленностью полигона ТКО от населенных пунктов, из которых поступают отходы.</w:t>
      </w:r>
    </w:p>
    <w:p w:rsidR="00D40967" w:rsidRDefault="00D40967" w:rsidP="00D40967">
      <w:pPr>
        <w:pStyle w:val="a3"/>
        <w:jc w:val="both"/>
      </w:pPr>
      <w:r>
        <w:t xml:space="preserve">На сегодняшний день это уже девятый действующий пункт весового контроля. Всего, согласно территориальной схеме обращения с отходами, в АПО-1 их должно быть 13. В планах регионального оператора – закупка и установка новых весов в Североуральске, </w:t>
      </w:r>
      <w:proofErr w:type="spellStart"/>
      <w:r>
        <w:t>Ивделе</w:t>
      </w:r>
      <w:proofErr w:type="spellEnd"/>
      <w:r>
        <w:t xml:space="preserve"> и Нижней Туре. Стоимость одного комплекса составляет более 2 миллионов рублей.</w:t>
      </w:r>
    </w:p>
    <w:p w:rsidR="00D40967" w:rsidRDefault="00D40967" w:rsidP="00D40967">
      <w:pPr>
        <w:pStyle w:val="a3"/>
        <w:jc w:val="both"/>
      </w:pPr>
      <w:r>
        <w:t>--</w:t>
      </w:r>
    </w:p>
    <w:p w:rsidR="00D40967" w:rsidRDefault="00D40967" w:rsidP="00D40967">
      <w:pPr>
        <w:pStyle w:val="a3"/>
        <w:jc w:val="right"/>
      </w:pPr>
      <w:r>
        <w:t>С уважением,</w:t>
      </w:r>
    </w:p>
    <w:p w:rsidR="00D40967" w:rsidRDefault="00D40967" w:rsidP="00D40967">
      <w:pPr>
        <w:pStyle w:val="a3"/>
        <w:jc w:val="right"/>
      </w:pPr>
      <w:r>
        <w:t xml:space="preserve">Сергей </w:t>
      </w:r>
      <w:proofErr w:type="spellStart"/>
      <w:r>
        <w:t>Трупанов</w:t>
      </w:r>
      <w:proofErr w:type="spellEnd"/>
      <w:r>
        <w:t>, пресс-служб</w:t>
      </w:r>
      <w:proofErr w:type="gramStart"/>
      <w:r>
        <w:t>а ООО</w:t>
      </w:r>
      <w:proofErr w:type="gramEnd"/>
      <w:r>
        <w:t xml:space="preserve"> «Компания «РИФЕЙ»</w:t>
      </w:r>
    </w:p>
    <w:p w:rsidR="00D40967" w:rsidRDefault="00D40967" w:rsidP="00D40967">
      <w:pPr>
        <w:pStyle w:val="a3"/>
        <w:jc w:val="right"/>
      </w:pPr>
      <w:r>
        <w:rPr>
          <w:rStyle w:val="js-phone-number"/>
        </w:rPr>
        <w:t>+7 (912) 280-01-84</w:t>
      </w:r>
    </w:p>
    <w:p w:rsidR="00D40967" w:rsidRDefault="00D40967" w:rsidP="00D40967">
      <w:pPr>
        <w:pStyle w:val="a3"/>
        <w:jc w:val="right"/>
      </w:pPr>
      <w:r>
        <w:rPr>
          <w:rStyle w:val="js-phone-number"/>
        </w:rPr>
        <w:t>+7 (3435) 36-33-77</w:t>
      </w:r>
      <w:r>
        <w:t>​ доб.2722</w:t>
      </w:r>
    </w:p>
    <w:p w:rsidR="002C2D40" w:rsidRDefault="002C2D40">
      <w:bookmarkStart w:id="0" w:name="_GoBack"/>
      <w:bookmarkEnd w:id="0"/>
    </w:p>
    <w:sectPr w:rsidR="002C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41"/>
    <w:rsid w:val="002C2D40"/>
    <w:rsid w:val="00990D41"/>
    <w:rsid w:val="00D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0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2020-03-17T10:33:00Z</dcterms:created>
  <dcterms:modified xsi:type="dcterms:W3CDTF">2020-03-17T10:33:00Z</dcterms:modified>
</cp:coreProperties>
</file>